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color w:val="ec7404"/>
          <w:sz w:val="52"/>
          <w:szCs w:val="52"/>
        </w:rPr>
      </w:pPr>
      <w:r w:rsidDel="00000000" w:rsidR="00000000" w:rsidRPr="00000000">
        <w:rPr>
          <w:b w:val="1"/>
          <w:color w:val="ec7404"/>
          <w:sz w:val="52"/>
          <w:szCs w:val="52"/>
          <w:rtl w:val="0"/>
        </w:rPr>
        <w:t xml:space="preserve">Newsletter für Schüler:innen</w:t>
      </w:r>
    </w:p>
    <w:p w:rsidR="00000000" w:rsidDel="00000000" w:rsidP="00000000" w:rsidRDefault="00000000" w:rsidRPr="00000000" w14:paraId="00000002">
      <w:pPr>
        <w:spacing w:after="240" w:before="240" w:lineRule="auto"/>
        <w:rPr>
          <w:b w:val="1"/>
          <w:highlight w:val="green"/>
        </w:rPr>
      </w:pPr>
      <w:r w:rsidDel="00000000" w:rsidR="00000000" w:rsidRPr="00000000">
        <w:rPr>
          <w:b w:val="1"/>
          <w:rtl w:val="0"/>
        </w:rPr>
        <w:t xml:space="preserve">Betreff: 5 Tage, 5 Unternehmen, 5 Berufe - Praktikumswoche Nürnberg</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Hey, </w:t>
      </w:r>
    </w:p>
    <w:p w:rsidR="00000000" w:rsidDel="00000000" w:rsidP="00000000" w:rsidRDefault="00000000" w:rsidRPr="00000000" w14:paraId="00000004">
      <w:pPr>
        <w:spacing w:after="240" w:before="240" w:lineRule="auto"/>
        <w:rPr/>
      </w:pPr>
      <w:r w:rsidDel="00000000" w:rsidR="00000000" w:rsidRPr="00000000">
        <w:rPr>
          <w:rtl w:val="0"/>
        </w:rPr>
        <w:t xml:space="preserve">die Praktikumswoche Nürnberg bietet Schüler:innen ab 15 Jahren die Möglichkeit, innerhalb von 5 Tagen 5 verschiedene Unternehmen und Berufe kennenzulernen. Du sammelst Erfahrung in unterschiedlichen Unternehmen, lernst viele Leute kennen und kannst deinen Traumberuf entdecken. </w:t>
      </w:r>
    </w:p>
    <w:p w:rsidR="00000000" w:rsidDel="00000000" w:rsidP="00000000" w:rsidRDefault="00000000" w:rsidRPr="00000000" w14:paraId="00000005">
      <w:pPr>
        <w:spacing w:after="240" w:before="240" w:lineRule="auto"/>
        <w:rPr/>
      </w:pPr>
      <w:r w:rsidDel="00000000" w:rsidR="00000000" w:rsidRPr="00000000">
        <w:rPr>
          <w:rtl w:val="0"/>
        </w:rPr>
        <w:t xml:space="preserve">Die Registrierung ist online und kostenlos. Wähle die Tage aus, an denen du teilnehmen möchtest und wähle deine Berufsfelder aus. Dann wird automatisch eine individuelle Praktikumswoche für dich zusammengestellt.</w:t>
      </w:r>
    </w:p>
    <w:p w:rsidR="00000000" w:rsidDel="00000000" w:rsidP="00000000" w:rsidRDefault="00000000" w:rsidRPr="00000000" w14:paraId="00000006">
      <w:pPr>
        <w:spacing w:after="240" w:before="240" w:lineRule="auto"/>
        <w:rPr/>
      </w:pPr>
      <w:r w:rsidDel="00000000" w:rsidR="00000000" w:rsidRPr="00000000">
        <w:rPr>
          <w:rtl w:val="0"/>
        </w:rPr>
        <w:t xml:space="preserve">Weitere Informationen und teilnehmende Unternehmen sind auf </w:t>
      </w:r>
      <w:hyperlink r:id="rId7">
        <w:r w:rsidDel="00000000" w:rsidR="00000000" w:rsidRPr="00000000">
          <w:rPr>
            <w:color w:val="1155cc"/>
            <w:u w:val="single"/>
            <w:rtl w:val="0"/>
          </w:rPr>
          <w:t xml:space="preserve">www.praktikumswoche.de/nuernberg</w:t>
        </w:r>
      </w:hyperlink>
      <w:r w:rsidDel="00000000" w:rsidR="00000000" w:rsidRPr="00000000">
        <w:rPr>
          <w:rtl w:val="0"/>
        </w:rPr>
        <w:t xml:space="preserve"> zu finden.</w:t>
      </w:r>
    </w:p>
    <w:p w:rsidR="00000000" w:rsidDel="00000000" w:rsidP="00000000" w:rsidRDefault="00000000" w:rsidRPr="00000000" w14:paraId="00000007">
      <w:pPr>
        <w:spacing w:after="240" w:before="240" w:lineRule="auto"/>
        <w:rPr/>
      </w:pPr>
      <w:r w:rsidDel="00000000" w:rsidR="00000000" w:rsidRPr="00000000">
        <w:rPr>
          <w:rtl w:val="0"/>
        </w:rPr>
      </w:r>
    </w:p>
    <w:p w:rsidR="00000000" w:rsidDel="00000000" w:rsidP="00000000" w:rsidRDefault="00000000" w:rsidRPr="00000000" w14:paraId="00000008">
      <w:pPr>
        <w:spacing w:after="240" w:before="240" w:lineRule="auto"/>
        <w:rPr>
          <w:b w:val="1"/>
          <w:color w:val="ec7404"/>
          <w:sz w:val="52"/>
          <w:szCs w:val="52"/>
        </w:rPr>
      </w:pPr>
      <w:r w:rsidDel="00000000" w:rsidR="00000000" w:rsidRPr="00000000">
        <w:rPr>
          <w:b w:val="1"/>
          <w:color w:val="ec7404"/>
          <w:sz w:val="52"/>
          <w:szCs w:val="52"/>
          <w:rtl w:val="0"/>
        </w:rPr>
        <w:t xml:space="preserve">Reminder</w:t>
      </w:r>
    </w:p>
    <w:p w:rsidR="00000000" w:rsidDel="00000000" w:rsidP="00000000" w:rsidRDefault="00000000" w:rsidRPr="00000000" w14:paraId="00000009">
      <w:pPr>
        <w:spacing w:after="240" w:before="240" w:lineRule="auto"/>
        <w:rPr>
          <w:b w:val="1"/>
          <w:highlight w:val="green"/>
        </w:rPr>
      </w:pPr>
      <w:r w:rsidDel="00000000" w:rsidR="00000000" w:rsidRPr="00000000">
        <w:rPr>
          <w:b w:val="1"/>
          <w:rtl w:val="0"/>
        </w:rPr>
        <w:t xml:space="preserve">Betreff: Ferien nutzen - 5 Tage, 5 Unternehmen, 5 Berufe - Praktikumswoche Nürnberg</w:t>
      </w:r>
      <w:r w:rsidDel="00000000" w:rsidR="00000000" w:rsidRPr="00000000">
        <w:rPr>
          <w:rtl w:val="0"/>
        </w:rPr>
      </w:r>
    </w:p>
    <w:p w:rsidR="00000000" w:rsidDel="00000000" w:rsidP="00000000" w:rsidRDefault="00000000" w:rsidRPr="00000000" w14:paraId="0000000A">
      <w:pPr>
        <w:spacing w:after="240" w:before="240" w:lineRule="auto"/>
        <w:rPr/>
      </w:pPr>
      <w:r w:rsidDel="00000000" w:rsidR="00000000" w:rsidRPr="00000000">
        <w:rPr>
          <w:rtl w:val="0"/>
        </w:rPr>
        <w:t xml:space="preserve">Hey, </w:t>
      </w:r>
    </w:p>
    <w:p w:rsidR="00000000" w:rsidDel="00000000" w:rsidP="00000000" w:rsidRDefault="00000000" w:rsidRPr="00000000" w14:paraId="0000000B">
      <w:pPr>
        <w:spacing w:after="240" w:before="240" w:lineRule="auto"/>
        <w:rPr/>
      </w:pPr>
      <w:r w:rsidDel="00000000" w:rsidR="00000000" w:rsidRPr="00000000">
        <w:rPr>
          <w:rtl w:val="0"/>
        </w:rPr>
        <w:t xml:space="preserve">die Ferien stehen bald an und mit der Praktikumswoche Nürnberg hast du die Möglichkeit verschiedene Unternehmen und Berufe kennenzulernen. Du sammelst Erfahrung in unterschiedlichen Unternehmen, lernst viele Leute kennen und kannst deinen Traumberuf entdecken.</w:t>
      </w:r>
    </w:p>
    <w:p w:rsidR="00000000" w:rsidDel="00000000" w:rsidP="00000000" w:rsidRDefault="00000000" w:rsidRPr="00000000" w14:paraId="0000000C">
      <w:pPr>
        <w:spacing w:after="240" w:before="240" w:lineRule="auto"/>
        <w:rPr/>
      </w:pPr>
      <w:r w:rsidDel="00000000" w:rsidR="00000000" w:rsidRPr="00000000">
        <w:rPr>
          <w:rtl w:val="0"/>
        </w:rPr>
        <w:t xml:space="preserve">In Nürnberg machen bereits viele Unternehmen mit und bieten spannende Praktikumstage an. Die Registrierung ist online und kostenlos.</w:t>
      </w:r>
    </w:p>
    <w:p w:rsidR="00000000" w:rsidDel="00000000" w:rsidP="00000000" w:rsidRDefault="00000000" w:rsidRPr="00000000" w14:paraId="0000000D">
      <w:pPr>
        <w:spacing w:after="240" w:before="240" w:lineRule="auto"/>
        <w:rPr/>
      </w:pPr>
      <w:r w:rsidDel="00000000" w:rsidR="00000000" w:rsidRPr="00000000">
        <w:rPr>
          <w:rtl w:val="0"/>
        </w:rPr>
        <w:t xml:space="preserve">Weitere Informationen und teilnehmende Unternehmen sind auf </w:t>
      </w:r>
      <w:hyperlink r:id="rId8">
        <w:r w:rsidDel="00000000" w:rsidR="00000000" w:rsidRPr="00000000">
          <w:rPr>
            <w:color w:val="1155cc"/>
            <w:u w:val="single"/>
            <w:rtl w:val="0"/>
          </w:rPr>
          <w:t xml:space="preserve">www.praktikumswoche.de/nuernberg</w:t>
        </w:r>
      </w:hyperlink>
      <w:r w:rsidDel="00000000" w:rsidR="00000000" w:rsidRPr="00000000">
        <w:rPr>
          <w:rtl w:val="0"/>
        </w:rPr>
        <w:t xml:space="preserve"> zu finden.</w:t>
      </w:r>
    </w:p>
    <w:p w:rsidR="00000000" w:rsidDel="00000000" w:rsidP="00000000" w:rsidRDefault="00000000" w:rsidRPr="00000000" w14:paraId="0000000E">
      <w:pPr>
        <w:spacing w:after="240" w:before="240" w:lineRule="auto"/>
        <w:rPr/>
      </w:pPr>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ubi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rPr>
        <w:rFonts w:ascii="Rubik" w:cs="Rubik" w:eastAsia="Rubik" w:hAnsi="Rubik"/>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rPr>
        <w:rFonts w:ascii="Rubik" w:cs="Rubik" w:eastAsia="Rubik" w:hAnsi="Rubik"/>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2419350</wp:posOffset>
          </wp:positionH>
          <wp:positionV relativeFrom="paragraph">
            <wp:posOffset>180851</wp:posOffset>
          </wp:positionV>
          <wp:extent cx="129775" cy="142750"/>
          <wp:effectExtent b="0" l="0" r="0" t="0"/>
          <wp:wrapSquare wrapText="bothSides" distB="19050" distT="19050" distL="19050" distR="1905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9775" cy="142750"/>
                  </a:xfrm>
                  <a:prstGeom prst="rect"/>
                  <a:ln/>
                </pic:spPr>
              </pic:pic>
            </a:graphicData>
          </a:graphic>
        </wp:anchor>
      </w:drawing>
    </w:r>
  </w:p>
  <w:p w:rsidR="00000000" w:rsidDel="00000000" w:rsidP="00000000" w:rsidRDefault="00000000" w:rsidRPr="00000000" w14:paraId="00000013">
    <w:pPr>
      <w:rPr/>
    </w:pPr>
    <w:r w:rsidDel="00000000" w:rsidR="00000000" w:rsidRPr="00000000">
      <w:rPr>
        <w:sz w:val="16"/>
        <w:szCs w:val="16"/>
        <w:rtl w:val="0"/>
      </w:rPr>
      <w:t xml:space="preserve"> www.praktikumswoche.de</w:t>
      <w:tab/>
      <w:tab/>
      <w:tab/>
      <w:t xml:space="preserve">     powered by stafftastic </w:t>
      <w:tab/>
      <w:tab/>
      <w:tab/>
      <w:tab/>
      <w:tab/>
    </w: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 </w:t>
    </w:r>
    <w:r w:rsidDel="00000000" w:rsidR="00000000" w:rsidRPr="00000000">
      <w:rPr>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rPr/>
    </w:pPr>
    <w:r w:rsidDel="00000000" w:rsidR="00000000" w:rsidRPr="00000000">
      <w:rPr>
        <w:rtl w:val="0"/>
      </w:rPr>
      <w:t xml:space="preserve">Newsletter Schüler:innen</w:t>
    </w:r>
    <w:r w:rsidDel="00000000" w:rsidR="00000000" w:rsidRPr="00000000">
      <w:drawing>
        <wp:anchor allowOverlap="1" behindDoc="0" distB="0" distT="0" distL="0" distR="0" hidden="0" layoutInCell="1" locked="0" relativeHeight="0" simplePos="0">
          <wp:simplePos x="0" y="0"/>
          <wp:positionH relativeFrom="column">
            <wp:posOffset>3526163</wp:posOffset>
          </wp:positionH>
          <wp:positionV relativeFrom="paragraph">
            <wp:posOffset>-57147</wp:posOffset>
          </wp:positionV>
          <wp:extent cx="2205038" cy="293028"/>
          <wp:effectExtent b="0" l="0" r="0" t="0"/>
          <wp:wrapNone/>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205038" cy="293028"/>
                  </a:xfrm>
                  <a:prstGeom prst="rect"/>
                  <a:ln/>
                </pic:spPr>
              </pic:pic>
            </a:graphicData>
          </a:graphic>
        </wp:anchor>
      </w:drawing>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tandard" w:default="1">
    <w:name w:val="Normal"/>
    <w:qFormat w:val="1"/>
  </w:style>
  <w:style w:type="paragraph" w:styleId="berschrift1">
    <w:name w:val="heading 1"/>
    <w:basedOn w:val="Standard"/>
    <w:next w:val="Standard"/>
    <w:uiPriority w:val="9"/>
    <w:qFormat w:val="1"/>
    <w:pPr>
      <w:keepNext w:val="1"/>
      <w:keepLines w:val="1"/>
      <w:spacing w:after="120" w:before="400"/>
      <w:outlineLvl w:val="0"/>
    </w:pPr>
    <w:rPr>
      <w:sz w:val="40"/>
      <w:szCs w:val="40"/>
    </w:rPr>
  </w:style>
  <w:style w:type="paragraph" w:styleId="berschrift2">
    <w:name w:val="heading 2"/>
    <w:basedOn w:val="Standard"/>
    <w:next w:val="Standard"/>
    <w:uiPriority w:val="9"/>
    <w:semiHidden w:val="1"/>
    <w:unhideWhenUsed w:val="1"/>
    <w:qFormat w:val="1"/>
    <w:pPr>
      <w:keepNext w:val="1"/>
      <w:keepLines w:val="1"/>
      <w:spacing w:after="120" w:before="360"/>
      <w:outlineLvl w:val="1"/>
    </w:pPr>
    <w:rPr>
      <w:sz w:val="32"/>
      <w:szCs w:val="32"/>
    </w:rPr>
  </w:style>
  <w:style w:type="paragraph" w:styleId="berschrift3">
    <w:name w:val="heading 3"/>
    <w:basedOn w:val="Standard"/>
    <w:next w:val="Standard"/>
    <w:uiPriority w:val="9"/>
    <w:semiHidden w:val="1"/>
    <w:unhideWhenUsed w:val="1"/>
    <w:qFormat w:val="1"/>
    <w:pPr>
      <w:keepNext w:val="1"/>
      <w:keepLines w:val="1"/>
      <w:spacing w:after="80" w:before="320"/>
      <w:outlineLvl w:val="2"/>
    </w:pPr>
    <w:rPr>
      <w:color w:val="434343"/>
      <w:sz w:val="28"/>
      <w:szCs w:val="28"/>
    </w:rPr>
  </w:style>
  <w:style w:type="paragraph" w:styleId="berschrift4">
    <w:name w:val="heading 4"/>
    <w:basedOn w:val="Standard"/>
    <w:next w:val="Standard"/>
    <w:uiPriority w:val="9"/>
    <w:semiHidden w:val="1"/>
    <w:unhideWhenUsed w:val="1"/>
    <w:qFormat w:val="1"/>
    <w:pPr>
      <w:keepNext w:val="1"/>
      <w:keepLines w:val="1"/>
      <w:spacing w:after="80" w:before="280"/>
      <w:outlineLvl w:val="3"/>
    </w:pPr>
    <w:rPr>
      <w:color w:val="666666"/>
      <w:sz w:val="24"/>
      <w:szCs w:val="24"/>
    </w:rPr>
  </w:style>
  <w:style w:type="paragraph" w:styleId="berschrift5">
    <w:name w:val="heading 5"/>
    <w:basedOn w:val="Standard"/>
    <w:next w:val="Standard"/>
    <w:uiPriority w:val="9"/>
    <w:semiHidden w:val="1"/>
    <w:unhideWhenUsed w:val="1"/>
    <w:qFormat w:val="1"/>
    <w:pPr>
      <w:keepNext w:val="1"/>
      <w:keepLines w:val="1"/>
      <w:spacing w:after="80" w:before="240"/>
      <w:outlineLvl w:val="4"/>
    </w:pPr>
    <w:rPr>
      <w:color w:val="666666"/>
    </w:rPr>
  </w:style>
  <w:style w:type="paragraph" w:styleId="berschrift6">
    <w:name w:val="heading 6"/>
    <w:basedOn w:val="Standard"/>
    <w:next w:val="Standard"/>
    <w:uiPriority w:val="9"/>
    <w:semiHidden w:val="1"/>
    <w:unhideWhenUsed w:val="1"/>
    <w:qFormat w:val="1"/>
    <w:pPr>
      <w:keepNext w:val="1"/>
      <w:keepLines w:val="1"/>
      <w:spacing w:after="80" w:before="240"/>
      <w:outlineLvl w:val="5"/>
    </w:pPr>
    <w:rPr>
      <w:i w:val="1"/>
      <w:color w:val="666666"/>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Untertitel">
    <w:name w:val="Subtitle"/>
    <w:basedOn w:val="Standard"/>
    <w:next w:val="Standard"/>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praktikumswoche.de/nuernberg" TargetMode="External"/><Relationship Id="rId8" Type="http://schemas.openxmlformats.org/officeDocument/2006/relationships/hyperlink" Target="http://www.praktikumswoche.de/nuernbe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ubik-regular.ttf"/><Relationship Id="rId2" Type="http://schemas.openxmlformats.org/officeDocument/2006/relationships/font" Target="fonts/Rubik-bold.ttf"/><Relationship Id="rId3" Type="http://schemas.openxmlformats.org/officeDocument/2006/relationships/font" Target="fonts/Rubik-italic.ttf"/><Relationship Id="rId4" Type="http://schemas.openxmlformats.org/officeDocument/2006/relationships/font" Target="fonts/Rubik-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fJnkuxfBVKgSTcPbO1s5f5ljisw==">AMUW2mXR8WOpmwR42i1cbnIpzW906sVtmAsRdvMiP4KNel3I8yzcnXnl+ABzyiIXtOn9BGF5rgULHmnY7Gmjf/Hm+9dm0jyy4cOnhC9INT3IeV2gWly6hxs=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2023-04-14T17:39:00Z</dcterms:created>
</cp:coreProperties>
</file>